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1B0" w:rsidRPr="008831B0" w:rsidRDefault="008831B0" w:rsidP="00E62C6E">
      <w:pPr>
        <w:spacing w:before="100" w:beforeAutospacing="1" w:after="100" w:afterAutospacing="1" w:line="234" w:lineRule="atLeast"/>
        <w:jc w:val="center"/>
        <w:textAlignment w:val="bottom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3"/>
          <w:szCs w:val="23"/>
          <w:lang w:eastAsia="ru-RU"/>
        </w:rPr>
      </w:pPr>
      <w:r w:rsidRPr="008831B0">
        <w:rPr>
          <w:rFonts w:ascii="Times New Roman" w:eastAsia="Times New Roman" w:hAnsi="Times New Roman" w:cs="Times New Roman"/>
          <w:b/>
          <w:bCs/>
          <w:color w:val="3366FF"/>
          <w:kern w:val="36"/>
          <w:sz w:val="23"/>
          <w:szCs w:val="23"/>
          <w:lang w:eastAsia="ru-RU"/>
        </w:rPr>
        <w:br/>
      </w:r>
      <w:r w:rsidRPr="008831B0">
        <w:rPr>
          <w:rFonts w:ascii="Times New Roman" w:eastAsia="Times New Roman" w:hAnsi="Times New Roman" w:cs="Times New Roman"/>
          <w:b/>
          <w:bCs/>
          <w:color w:val="3366FF"/>
          <w:kern w:val="36"/>
          <w:sz w:val="23"/>
          <w:lang w:eastAsia="ru-RU"/>
        </w:rPr>
        <w:t>Уважаемые жители города!</w:t>
      </w:r>
    </w:p>
    <w:p w:rsidR="008831B0" w:rsidRDefault="008831B0" w:rsidP="00BF5DCC">
      <w:pPr>
        <w:spacing w:after="75" w:line="234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В Жлоб</w:t>
      </w:r>
      <w:r w:rsidR="0011584B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и</w:t>
      </w: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нской</w:t>
      </w: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 ЦРБ организована новая система записи на прием посредством </w:t>
      </w:r>
      <w:proofErr w:type="spellStart"/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Internet</w:t>
      </w:r>
      <w:proofErr w:type="spellEnd"/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. Еже</w:t>
      </w: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дневно (после 23:00) программно формируется от</w:t>
      </w: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 2</w:t>
      </w: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 до 8 талонов к каждому специалисту на 25</w:t>
      </w: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 календарных дней вперед. Вы сразу можете выбрать конкретного специалиста, дату и время приема.</w:t>
      </w:r>
    </w:p>
    <w:p w:rsidR="00627688" w:rsidRPr="00627688" w:rsidRDefault="00627688" w:rsidP="00BF5DCC">
      <w:pPr>
        <w:spacing w:after="75" w:line="234" w:lineRule="atLeast"/>
        <w:jc w:val="both"/>
        <w:rPr>
          <w:rFonts w:ascii="Tahoma" w:eastAsia="Times New Roman" w:hAnsi="Tahoma" w:cs="Tahoma"/>
          <w:b/>
          <w:color w:val="333333"/>
          <w:sz w:val="18"/>
          <w:szCs w:val="18"/>
          <w:lang w:eastAsia="ru-RU"/>
        </w:rPr>
      </w:pPr>
      <w:r w:rsidRPr="00627688">
        <w:rPr>
          <w:rFonts w:ascii="Tahoma" w:eastAsia="Times New Roman" w:hAnsi="Tahoma" w:cs="Tahoma"/>
          <w:b/>
          <w:color w:val="333333"/>
          <w:sz w:val="18"/>
          <w:szCs w:val="18"/>
          <w:lang w:eastAsia="ru-RU"/>
        </w:rPr>
        <w:t xml:space="preserve">Предпочтительнее пользоваться браузером </w:t>
      </w:r>
      <w:r w:rsidRPr="00627688">
        <w:rPr>
          <w:rFonts w:ascii="Tahoma" w:eastAsia="Times New Roman" w:hAnsi="Tahoma" w:cs="Tahoma"/>
          <w:b/>
          <w:color w:val="333333"/>
          <w:sz w:val="18"/>
          <w:szCs w:val="18"/>
          <w:lang w:val="en-US" w:eastAsia="ru-RU"/>
        </w:rPr>
        <w:t>Google</w:t>
      </w:r>
      <w:r w:rsidRPr="00627688">
        <w:rPr>
          <w:rFonts w:ascii="Tahoma" w:eastAsia="Times New Roman" w:hAnsi="Tahoma" w:cs="Tahoma"/>
          <w:b/>
          <w:color w:val="333333"/>
          <w:sz w:val="18"/>
          <w:szCs w:val="18"/>
          <w:lang w:eastAsia="ru-RU"/>
        </w:rPr>
        <w:t xml:space="preserve"> </w:t>
      </w:r>
      <w:r w:rsidRPr="00627688">
        <w:rPr>
          <w:rFonts w:ascii="Tahoma" w:eastAsia="Times New Roman" w:hAnsi="Tahoma" w:cs="Tahoma"/>
          <w:b/>
          <w:color w:val="333333"/>
          <w:sz w:val="18"/>
          <w:szCs w:val="18"/>
          <w:lang w:val="en-US" w:eastAsia="ru-RU"/>
        </w:rPr>
        <w:t>Chrome</w:t>
      </w:r>
      <w:r w:rsidRPr="00627688">
        <w:rPr>
          <w:rFonts w:ascii="Tahoma" w:eastAsia="Times New Roman" w:hAnsi="Tahoma" w:cs="Tahoma"/>
          <w:b/>
          <w:color w:val="333333"/>
          <w:sz w:val="18"/>
          <w:szCs w:val="18"/>
          <w:lang w:eastAsia="ru-RU"/>
        </w:rPr>
        <w:t>.</w:t>
      </w:r>
    </w:p>
    <w:p w:rsidR="008831B0" w:rsidRPr="008831B0" w:rsidRDefault="008831B0" w:rsidP="00BF5DCC">
      <w:pPr>
        <w:spacing w:after="75" w:line="234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Для записи выберите пункт </w:t>
      </w:r>
      <w:hyperlink r:id="rId5" w:tgtFrame="_blank" w:history="1">
        <w:r w:rsidRPr="00240E2D">
          <w:rPr>
            <w:rFonts w:ascii="Tahoma" w:eastAsia="Times New Roman" w:hAnsi="Tahoma" w:cs="Tahoma"/>
            <w:b/>
            <w:bCs/>
            <w:sz w:val="18"/>
            <w:u w:val="single"/>
            <w:lang w:eastAsia="ru-RU"/>
          </w:rPr>
          <w:t>«Заказать талон»</w:t>
        </w:r>
      </w:hyperlink>
      <w:r w:rsidRPr="00240E2D">
        <w:rPr>
          <w:rFonts w:ascii="Tahoma" w:eastAsia="Times New Roman" w:hAnsi="Tahoma" w:cs="Tahoma"/>
          <w:sz w:val="18"/>
          <w:szCs w:val="18"/>
          <w:lang w:eastAsia="ru-RU"/>
        </w:rPr>
        <w:t> </w:t>
      </w: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в верхнем меню сайта. Вы попадете на страничку</w:t>
      </w: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 </w:t>
      </w:r>
      <w:r w:rsidRPr="008831B0">
        <w:rPr>
          <w:rFonts w:ascii="Tahoma" w:eastAsia="Times New Roman" w:hAnsi="Tahoma" w:cs="Tahoma"/>
          <w:b/>
          <w:bCs/>
          <w:color w:val="3366FF"/>
          <w:sz w:val="18"/>
          <w:lang w:eastAsia="ru-RU"/>
        </w:rPr>
        <w:t>ЭЛЕКТРОННОЙ РЕГИСТРАТУРЫ</w:t>
      </w:r>
      <w:r>
        <w:rPr>
          <w:rFonts w:ascii="Tahoma" w:eastAsia="Times New Roman" w:hAnsi="Tahoma" w:cs="Tahoma"/>
          <w:b/>
          <w:bCs/>
          <w:color w:val="3366FF"/>
          <w:sz w:val="18"/>
          <w:lang w:eastAsia="ru-RU"/>
        </w:rPr>
        <w:t>.</w:t>
      </w:r>
    </w:p>
    <w:p w:rsidR="008831B0" w:rsidRPr="008831B0" w:rsidRDefault="007469B3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252pt">
            <v:imagedata r:id="rId6" o:title="1"/>
          </v:shape>
        </w:pict>
      </w: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Тут Вы можете просмотреть расписание приема всех врачей, изменения в расписании, узнать номер своего участка, записаться на прием, отказаться от талона. </w:t>
      </w: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b/>
          <w:bCs/>
          <w:color w:val="3366FF"/>
          <w:sz w:val="18"/>
          <w:lang w:eastAsia="ru-RU"/>
        </w:rPr>
        <w:t>Выберите интересующее Вас действие: </w:t>
      </w: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</w:p>
    <w:p w:rsidR="008831B0" w:rsidRPr="008831B0" w:rsidRDefault="007469B3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pict>
          <v:shape id="_x0000_i1026" type="#_x0000_t75" style="width:412.65pt;height:269.75pt">
            <v:imagedata r:id="rId7" o:title="2"/>
          </v:shape>
        </w:pict>
      </w:r>
      <w:r w:rsidR="008831B0"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</w:p>
    <w:p w:rsid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</w:p>
    <w:p w:rsidR="007469B3" w:rsidRPr="008831B0" w:rsidRDefault="007469B3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bookmarkStart w:id="0" w:name="_GoBack"/>
      <w:bookmarkEnd w:id="0"/>
    </w:p>
    <w:p w:rsidR="008831B0" w:rsidRPr="008831B0" w:rsidRDefault="008831B0" w:rsidP="008831B0">
      <w:pPr>
        <w:spacing w:before="100" w:beforeAutospacing="1" w:after="100" w:afterAutospacing="1" w:line="234" w:lineRule="atLeast"/>
        <w:textAlignment w:val="bottom"/>
        <w:outlineLvl w:val="0"/>
        <w:rPr>
          <w:rFonts w:ascii="Tahoma" w:eastAsia="Times New Roman" w:hAnsi="Tahoma" w:cs="Tahoma"/>
          <w:b/>
          <w:bCs/>
          <w:color w:val="333333"/>
          <w:kern w:val="36"/>
          <w:sz w:val="23"/>
          <w:szCs w:val="23"/>
          <w:lang w:eastAsia="ru-RU"/>
        </w:rPr>
      </w:pPr>
      <w:bookmarkStart w:id="1" w:name="Просмотр_участков"/>
      <w:bookmarkEnd w:id="1"/>
      <w:r w:rsidRPr="008831B0">
        <w:rPr>
          <w:rFonts w:ascii="Tahoma" w:eastAsia="Times New Roman" w:hAnsi="Tahoma" w:cs="Tahoma"/>
          <w:b/>
          <w:bCs/>
          <w:color w:val="3366FF"/>
          <w:kern w:val="36"/>
          <w:sz w:val="23"/>
          <w:lang w:eastAsia="ru-RU"/>
        </w:rPr>
        <w:lastRenderedPageBreak/>
        <w:t>Просмотр участков</w:t>
      </w: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  <w:r w:rsidR="007469B3"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pict>
          <v:shape id="_x0000_i1027" type="#_x0000_t75" style="width:467.45pt;height:307.35pt">
            <v:imagedata r:id="rId8" o:title="3_1"/>
          </v:shape>
        </w:pict>
      </w:r>
    </w:p>
    <w:p w:rsidR="008831B0" w:rsidRPr="008831B0" w:rsidRDefault="008831B0" w:rsidP="00BF5DCC">
      <w:pPr>
        <w:spacing w:after="75" w:line="234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На этой страничке у Вас есть возможность просмот</w:t>
      </w:r>
      <w:r w:rsidR="00BF5DC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реть, какие улицы (дома</w:t>
      </w: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) относятся к интересующему Вас участку, какой терапевт принимает на выбранном участке.</w:t>
      </w:r>
    </w:p>
    <w:p w:rsidR="008831B0" w:rsidRPr="008831B0" w:rsidRDefault="008831B0" w:rsidP="00BF5DCC">
      <w:pPr>
        <w:spacing w:after="75" w:line="234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Для просмотра улиц нажмите голубую ссылку «показать» в колонке «Улицы» напротив нужного участка:</w:t>
      </w:r>
    </w:p>
    <w:p w:rsidR="002B62B3" w:rsidRDefault="002B62B3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2B62B3" w:rsidRDefault="002B62B3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lastRenderedPageBreak/>
        <w:t> </w:t>
      </w:r>
      <w:r w:rsidR="00627688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pict>
          <v:shape id="_x0000_i1028" type="#_x0000_t75" style="width:442.2pt;height:373.95pt">
            <v:imagedata r:id="rId9" o:title="4"/>
          </v:shape>
        </w:pict>
      </w:r>
    </w:p>
    <w:p w:rsid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Результат: </w:t>
      </w:r>
    </w:p>
    <w:p w:rsidR="002B62B3" w:rsidRPr="008831B0" w:rsidRDefault="00627688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lastRenderedPageBreak/>
        <w:pict>
          <v:shape id="_x0000_i1029" type="#_x0000_t75" style="width:483.6pt;height:429.85pt">
            <v:imagedata r:id="rId10" o:title="5"/>
          </v:shape>
        </w:pict>
      </w: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</w:p>
    <w:p w:rsidR="008831B0" w:rsidRPr="008831B0" w:rsidRDefault="008831B0" w:rsidP="00BF5DCC">
      <w:pPr>
        <w:spacing w:after="75" w:line="234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Данная запись означает, что к 15 участку относятся полностью улицы:</w:t>
      </w:r>
      <w:r w:rsidR="002B62B3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 Заводская, Загородная, Западная, Каштановая, Козлова, Лебедевская, Марата, Матросова, Мирошниченко, Мозырская, Пригородная, Фоканова, Чкалова</w:t>
      </w: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.</w:t>
      </w:r>
      <w:r w:rsidR="001A3DFB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 А так</w:t>
      </w:r>
      <w:r w:rsidR="002B62B3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же по</w:t>
      </w:r>
      <w:r w:rsidR="001A3DFB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 переулкам: </w:t>
      </w:r>
      <w:r w:rsidR="001A3DFB" w:rsidRPr="001A3DFB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1-й Западный</w:t>
      </w:r>
      <w:r w:rsidR="001A3DFB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, </w:t>
      </w:r>
      <w:r w:rsidR="001A3DFB" w:rsidRPr="001A3DFB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1-й Лебедевский</w:t>
      </w:r>
      <w:r w:rsidR="001A3DFB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, </w:t>
      </w:r>
      <w:r w:rsidR="001A3DFB" w:rsidRPr="001A3DFB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1-й Солнечный</w:t>
      </w:r>
      <w:r w:rsidR="001A3DFB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, </w:t>
      </w:r>
      <w:r w:rsidR="001A3DFB" w:rsidRPr="001A3DFB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2-й Солнечный</w:t>
      </w:r>
      <w:r w:rsidR="001A3DFB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, </w:t>
      </w:r>
      <w:r w:rsidR="001A3DFB" w:rsidRPr="001A3DFB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2-ой Западный</w:t>
      </w:r>
      <w:r w:rsidR="001A3DFB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, </w:t>
      </w:r>
      <w:r w:rsidR="001A3DFB" w:rsidRPr="001A3DFB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2-ой Лебедевский</w:t>
      </w:r>
      <w:r w:rsidR="001A3DFB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, </w:t>
      </w:r>
      <w:r w:rsidR="001A3DFB" w:rsidRPr="001A3DFB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3-й Лебедевский</w:t>
      </w:r>
      <w:r w:rsidR="001A3DFB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, </w:t>
      </w:r>
      <w:r w:rsidR="001A3DFB" w:rsidRPr="001A3DFB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3-й Солнечный</w:t>
      </w:r>
      <w:r w:rsidR="001A3DFB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, </w:t>
      </w:r>
      <w:r w:rsidR="001A3DFB" w:rsidRPr="001A3DFB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Заводской</w:t>
      </w:r>
      <w:r w:rsidR="001A3DFB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, </w:t>
      </w:r>
      <w:r w:rsidR="001A3DFB" w:rsidRPr="001A3DFB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Мозырский</w:t>
      </w: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. По улице </w:t>
      </w:r>
      <w:r w:rsidR="007E128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Ковалева </w:t>
      </w: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к данному учас</w:t>
      </w:r>
      <w:r w:rsidR="007E128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тку относится интервал домов с 31 по 99</w:t>
      </w: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 по нечетной стороне улицы и интервал со </w:t>
      </w:r>
      <w:r w:rsidR="007E128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40 по 100</w:t>
      </w: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 по четной стороне. И т.д. </w:t>
      </w:r>
    </w:p>
    <w:p w:rsidR="008831B0" w:rsidRDefault="008831B0" w:rsidP="00BF5DCC">
      <w:pPr>
        <w:spacing w:after="75" w:line="234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Для просмотра врачей, принимающих на данном участке, и их кабинетов, нажмите голубую ссылку «показать» в колонке «Врачи» напротив нужного участка. </w:t>
      </w:r>
    </w:p>
    <w:p w:rsidR="007E1280" w:rsidRPr="008831B0" w:rsidRDefault="00627688" w:rsidP="00BF5DCC">
      <w:pPr>
        <w:spacing w:after="75" w:line="234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pict>
          <v:shape id="_x0000_i1030" type="#_x0000_t75" style="width:466.95pt;height:310.05pt">
            <v:imagedata r:id="rId11" o:title="6"/>
          </v:shape>
        </w:pict>
      </w:r>
    </w:p>
    <w:p w:rsidR="008831B0" w:rsidRPr="008831B0" w:rsidRDefault="008831B0" w:rsidP="00BF5DCC">
      <w:pPr>
        <w:spacing w:after="75" w:line="234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В нашей поликлинике «по участкам» принимают только врачи-терапевты. Врачи узких специальностей принимают весь контингент вне зависимости от участка.</w:t>
      </w:r>
    </w:p>
    <w:p w:rsidR="008831B0" w:rsidRPr="008831B0" w:rsidRDefault="008831B0" w:rsidP="007E128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bookmarkStart w:id="2" w:name="Поиск_участка_по_адресу"/>
      <w:bookmarkEnd w:id="2"/>
      <w:r w:rsidRPr="008831B0">
        <w:rPr>
          <w:rFonts w:ascii="Tahoma" w:eastAsia="Times New Roman" w:hAnsi="Tahoma" w:cs="Tahoma"/>
          <w:b/>
          <w:bCs/>
          <w:color w:val="3366FF"/>
          <w:sz w:val="18"/>
          <w:lang w:eastAsia="ru-RU"/>
        </w:rPr>
        <w:t>Поиск участка по адресу</w:t>
      </w: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</w:p>
    <w:p w:rsid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Если Вы не знаете, к какому участку относится Ваш дом, зайдите на эту страничку сайта.</w:t>
      </w:r>
    </w:p>
    <w:p w:rsidR="007E1280" w:rsidRPr="008831B0" w:rsidRDefault="00627688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pict>
          <v:shape id="_x0000_i1031" type="#_x0000_t75" style="width:467.45pt;height:307.35pt">
            <v:imagedata r:id="rId12" o:title="7"/>
          </v:shape>
        </w:pict>
      </w: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На этой страничке нужно заполнить предлагаемые поля и нажать кнопку «Далее».</w:t>
      </w:r>
    </w:p>
    <w:p w:rsidR="00A53F84" w:rsidRDefault="00627688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pict>
          <v:shape id="_x0000_i1032" type="#_x0000_t75" style="width:467.45pt;height:306.8pt">
            <v:imagedata r:id="rId13" o:title="8"/>
          </v:shape>
        </w:pict>
      </w:r>
    </w:p>
    <w:p w:rsidR="00A25F2D" w:rsidRPr="008831B0" w:rsidRDefault="00A25F2D" w:rsidP="00BF5DCC">
      <w:pPr>
        <w:spacing w:after="75" w:line="234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Если Вы проживаете в </w:t>
      </w:r>
      <w:proofErr w:type="spellStart"/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г.Жлобине</w:t>
      </w:r>
      <w:proofErr w:type="spellEnd"/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, то для поиска участка необходимо ввести название населенного пункта</w:t>
      </w: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 (он стоит по умолчанию)</w:t>
      </w: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, улицы и номер дома. Нап</w:t>
      </w: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ример, Населенный пункт: "Жлобин</w:t>
      </w: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", Улица: "</w:t>
      </w: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16</w:t>
      </w: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"</w:t>
      </w: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 (имеется ввиду 16 микрорайон), Дом: "25</w:t>
      </w: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".</w:t>
      </w:r>
    </w:p>
    <w:p w:rsidR="00A25F2D" w:rsidRDefault="00627688" w:rsidP="00BF5DCC">
      <w:pPr>
        <w:spacing w:after="75" w:line="234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pict>
          <v:shape id="_x0000_i1033" type="#_x0000_t75" style="width:467.45pt;height:368.05pt">
            <v:imagedata r:id="rId14" o:title="9"/>
          </v:shape>
        </w:pict>
      </w:r>
    </w:p>
    <w:p w:rsidR="00A25F2D" w:rsidRDefault="00A25F2D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Результат после нажатия кнопки «Далее»</w:t>
      </w:r>
    </w:p>
    <w:p w:rsidR="00A25F2D" w:rsidRPr="008831B0" w:rsidRDefault="007469B3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pict>
          <v:shape id="_x0000_i1034" type="#_x0000_t75" style="width:467.45pt;height:222.45pt">
            <v:imagedata r:id="rId15" o:title="10"/>
          </v:shape>
        </w:pict>
      </w: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8831B0" w:rsidRPr="008831B0" w:rsidRDefault="008831B0" w:rsidP="00BF5DCC">
      <w:pPr>
        <w:spacing w:after="75" w:line="234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Название улицы можно ввести сокращенно, </w:t>
      </w:r>
      <w:proofErr w:type="gramStart"/>
      <w:r w:rsidR="00A25F2D"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например</w:t>
      </w:r>
      <w:proofErr w:type="gramEnd"/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: "строит"</w:t>
      </w:r>
      <w:r w:rsidR="00053DFE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 (к примеру имеется ввиду улица Строителей)</w:t>
      </w: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.</w:t>
      </w:r>
    </w:p>
    <w:p w:rsidR="008831B0" w:rsidRPr="008831B0" w:rsidRDefault="008831B0" w:rsidP="00BF5DCC">
      <w:pPr>
        <w:spacing w:after="75" w:line="234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Вместо буквы "ё" в названиях</w:t>
      </w:r>
      <w:r w:rsidR="00A25F2D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 можете использовать букву</w:t>
      </w: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 "е". Например, не Озёрная, а Озерная.</w:t>
      </w:r>
    </w:p>
    <w:p w:rsidR="00FD5471" w:rsidRDefault="00FD5471" w:rsidP="00BF5DCC">
      <w:pPr>
        <w:spacing w:after="75" w:line="234" w:lineRule="atLeast"/>
        <w:jc w:val="both"/>
        <w:rPr>
          <w:rFonts w:ascii="Tahoma" w:eastAsia="Times New Roman" w:hAnsi="Tahoma" w:cs="Tahoma"/>
          <w:b/>
          <w:bCs/>
          <w:color w:val="3366FF"/>
          <w:sz w:val="18"/>
          <w:lang w:eastAsia="ru-RU"/>
        </w:rPr>
      </w:pPr>
      <w:bookmarkStart w:id="3" w:name="Просмотр_расписания"/>
      <w:bookmarkEnd w:id="3"/>
    </w:p>
    <w:p w:rsidR="008831B0" w:rsidRPr="008831B0" w:rsidRDefault="008831B0" w:rsidP="00BF5DCC">
      <w:pPr>
        <w:spacing w:after="75" w:line="234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b/>
          <w:bCs/>
          <w:color w:val="3366FF"/>
          <w:sz w:val="18"/>
          <w:lang w:eastAsia="ru-RU"/>
        </w:rPr>
        <w:t>Просмотр расписания</w:t>
      </w:r>
    </w:p>
    <w:p w:rsidR="008831B0" w:rsidRDefault="008831B0" w:rsidP="00BF5DCC">
      <w:pPr>
        <w:spacing w:after="75" w:line="234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Для просмотра графика приема врачей, кабинетов, в котором принимает врач, возможных изменений, зайдите на эту страничку.</w:t>
      </w:r>
    </w:p>
    <w:p w:rsidR="00FD5471" w:rsidRDefault="007469B3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pict>
          <v:shape id="_x0000_i1035" type="#_x0000_t75" style="width:467.45pt;height:307.35pt">
            <v:imagedata r:id="rId16" o:title="3_2"/>
          </v:shape>
        </w:pict>
      </w:r>
    </w:p>
    <w:p w:rsidR="00FD5471" w:rsidRPr="008831B0" w:rsidRDefault="00FD5471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Чтобы просмотреть расписание врачей конкретной специальности поставьте галочку напротив нужной специальности и нажмите кнопку «Далее»:</w:t>
      </w:r>
    </w:p>
    <w:p w:rsidR="00FD5471" w:rsidRPr="008831B0" w:rsidRDefault="007469B3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pict>
          <v:shape id="_x0000_i1036" type="#_x0000_t75" style="width:466.95pt;height:350.35pt">
            <v:imagedata r:id="rId17" o:title="11"/>
          </v:shape>
        </w:pict>
      </w: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Результат:</w:t>
      </w:r>
    </w:p>
    <w:p w:rsidR="008831B0" w:rsidRPr="008831B0" w:rsidRDefault="007469B3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pict>
          <v:shape id="_x0000_i1037" type="#_x0000_t75" style="width:467.45pt;height:152.05pt">
            <v:imagedata r:id="rId18" o:title="12"/>
          </v:shape>
        </w:pict>
      </w:r>
    </w:p>
    <w:p w:rsidR="00505B51" w:rsidRDefault="00505B51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Можно нажать кнопку «Выделить все», тогда Вам будет показано расписание всех врачей поликлиники:</w:t>
      </w:r>
    </w:p>
    <w:p w:rsidR="00505B51" w:rsidRDefault="00505B51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505B51" w:rsidRPr="008831B0" w:rsidRDefault="007469B3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pict>
          <v:shape id="_x0000_i1038" type="#_x0000_t75" style="width:466.95pt;height:345.5pt">
            <v:imagedata r:id="rId19" o:title="13"/>
          </v:shape>
        </w:pict>
      </w:r>
    </w:p>
    <w:p w:rsidR="008831B0" w:rsidRPr="008831B0" w:rsidRDefault="007469B3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pict>
          <v:shape id="_x0000_i1039" type="#_x0000_t75" style="width:467.45pt;height:351.95pt">
            <v:imagedata r:id="rId20" o:title="14"/>
          </v:shape>
        </w:pict>
      </w: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</w:p>
    <w:p w:rsid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Результат:</w:t>
      </w:r>
    </w:p>
    <w:p w:rsidR="00505B51" w:rsidRPr="008831B0" w:rsidRDefault="007469B3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pict>
          <v:shape id="_x0000_i1040" type="#_x0000_t75" style="width:467.45pt;height:452.95pt">
            <v:imagedata r:id="rId21" o:title="15"/>
          </v:shape>
        </w:pict>
      </w: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</w:p>
    <w:p w:rsidR="008831B0" w:rsidRPr="008831B0" w:rsidRDefault="008831B0" w:rsidP="00BF5DCC">
      <w:pPr>
        <w:spacing w:after="75" w:line="234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Например, выделенная запись означает, что в поликлинике принимает только один врач-</w:t>
      </w:r>
      <w:r w:rsidR="00C83D22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кардиолог</w:t>
      </w: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 </w:t>
      </w:r>
      <w:r w:rsidR="00C83D22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Жолнерович Т.Н</w:t>
      </w: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.</w:t>
      </w:r>
    </w:p>
    <w:p w:rsidR="008831B0" w:rsidRPr="008831B0" w:rsidRDefault="008831B0" w:rsidP="00BF5DCC">
      <w:pPr>
        <w:spacing w:after="75" w:line="234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Её график приема:</w:t>
      </w:r>
    </w:p>
    <w:p w:rsidR="008831B0" w:rsidRPr="008831B0" w:rsidRDefault="00C83D22" w:rsidP="00BF5DCC">
      <w:pPr>
        <w:spacing w:after="75" w:line="234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Понедельник, Вторник, Четверг, Пятница: с 8.00 до 15.45, Среда</w:t>
      </w:r>
      <w:r w:rsidR="008831B0"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: с 1</w:t>
      </w: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2</w:t>
      </w:r>
      <w:r w:rsidR="008831B0"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.</w:t>
      </w: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15 до 20.00. 07.07.2018</w:t>
      </w:r>
      <w:r w:rsidR="008831B0"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 в</w:t>
      </w: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рач не принимает</w:t>
      </w:r>
      <w:r w:rsidR="008831B0"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.</w:t>
      </w: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 Данные об отсутствии врача на приеме по причине листка нетрудоспособности, командировки, отпуска, обучения на курсах так же будут видны здесь.</w:t>
      </w:r>
    </w:p>
    <w:p w:rsidR="008831B0" w:rsidRDefault="008831B0" w:rsidP="00BF5DCC">
      <w:pPr>
        <w:spacing w:after="75" w:line="234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Если щелкнуть кнопкой мыши по врачу, то Вы увидите свободные талоны для записи к данному специалисту:</w:t>
      </w:r>
    </w:p>
    <w:p w:rsidR="006408AE" w:rsidRPr="008831B0" w:rsidRDefault="007469B3" w:rsidP="00BF5DCC">
      <w:pPr>
        <w:spacing w:after="75" w:line="234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pict>
          <v:shape id="_x0000_i1041" type="#_x0000_t75" style="width:467.45pt;height:372.35pt">
            <v:imagedata r:id="rId22" o:title="16"/>
          </v:shape>
        </w:pict>
      </w: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Результат:</w:t>
      </w:r>
    </w:p>
    <w:p w:rsidR="006408AE" w:rsidRPr="008831B0" w:rsidRDefault="007469B3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pict>
          <v:shape id="_x0000_i1042" type="#_x0000_t75" style="width:466.95pt;height:219.2pt">
            <v:imagedata r:id="rId23" o:title="17"/>
          </v:shape>
        </w:pict>
      </w: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Если при выборе специалиста Вы получили сообщение: «Талоны к указанному врачу отсутствуют»:</w:t>
      </w:r>
    </w:p>
    <w:p w:rsidR="006408AE" w:rsidRPr="008831B0" w:rsidRDefault="007469B3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pict>
          <v:shape id="_x0000_i1043" type="#_x0000_t75" style="width:466.95pt;height:284.25pt">
            <v:imagedata r:id="rId24" o:title="18"/>
          </v:shape>
        </w:pict>
      </w: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Это означает одно из:</w:t>
      </w:r>
    </w:p>
    <w:p w:rsid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1. Все доступные талоны уже разобрали (талоны формируются автоматически ежедневно</w:t>
      </w:r>
      <w:r w:rsidR="006408AE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 после 23:00 на 25</w:t>
      </w: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 календарных дней вперед).</w:t>
      </w: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br/>
        <w:t>2. Врач в ближайшее время (10</w:t>
      </w:r>
      <w:r w:rsidR="006408AE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-25</w:t>
      </w: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 календарных дней) не принимает по какой-либо причине (командировка, отпуск, лист нетрудоспособности</w:t>
      </w:r>
      <w:r w:rsidR="006408AE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, обучение на курсах</w:t>
      </w: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).</w:t>
      </w: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br/>
        <w:t xml:space="preserve">3. Врач ведет прием без талонов по «живой» очереди. Так, например, на прием к </w:t>
      </w:r>
      <w:r w:rsidR="00BF5DC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врачу психиатру </w:t>
      </w: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не нужны талоны.</w:t>
      </w:r>
    </w:p>
    <w:p w:rsidR="00BF5DCC" w:rsidRPr="008831B0" w:rsidRDefault="00BF5DCC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8831B0" w:rsidRDefault="008831B0" w:rsidP="00BF5DCC">
      <w:pPr>
        <w:spacing w:after="75" w:line="234" w:lineRule="atLeast"/>
        <w:rPr>
          <w:rFonts w:ascii="Tahoma" w:eastAsia="Times New Roman" w:hAnsi="Tahoma" w:cs="Tahoma"/>
          <w:b/>
          <w:bCs/>
          <w:color w:val="3366FF"/>
          <w:kern w:val="36"/>
          <w:sz w:val="23"/>
          <w:lang w:eastAsia="ru-RU"/>
        </w:rPr>
      </w:pPr>
      <w:bookmarkStart w:id="4" w:name="Запись_на_прием"/>
      <w:bookmarkEnd w:id="4"/>
      <w:r w:rsidRPr="008831B0">
        <w:rPr>
          <w:rFonts w:ascii="Tahoma" w:eastAsia="Times New Roman" w:hAnsi="Tahoma" w:cs="Tahoma"/>
          <w:b/>
          <w:bCs/>
          <w:color w:val="3366FF"/>
          <w:kern w:val="36"/>
          <w:sz w:val="23"/>
          <w:lang w:eastAsia="ru-RU"/>
        </w:rPr>
        <w:t>Запись на прием</w:t>
      </w:r>
    </w:p>
    <w:p w:rsidR="00BF5DCC" w:rsidRPr="008831B0" w:rsidRDefault="007469B3" w:rsidP="00BF5DCC">
      <w:pPr>
        <w:spacing w:after="75" w:line="234" w:lineRule="atLeast"/>
        <w:rPr>
          <w:rFonts w:ascii="Tahoma" w:eastAsia="Times New Roman" w:hAnsi="Tahoma" w:cs="Tahoma"/>
          <w:b/>
          <w:bCs/>
          <w:color w:val="333333"/>
          <w:kern w:val="36"/>
          <w:sz w:val="23"/>
          <w:szCs w:val="23"/>
          <w:lang w:eastAsia="ru-RU"/>
        </w:rPr>
      </w:pPr>
      <w:r>
        <w:rPr>
          <w:rFonts w:ascii="Tahoma" w:eastAsia="Times New Roman" w:hAnsi="Tahoma" w:cs="Tahoma"/>
          <w:b/>
          <w:bCs/>
          <w:color w:val="3366FF"/>
          <w:kern w:val="36"/>
          <w:sz w:val="23"/>
          <w:lang w:eastAsia="ru-RU"/>
        </w:rPr>
        <w:pict>
          <v:shape id="_x0000_i1044" type="#_x0000_t75" style="width:467.45pt;height:307.35pt">
            <v:imagedata r:id="rId25" o:title="3_3"/>
          </v:shape>
        </w:pict>
      </w: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</w:p>
    <w:p w:rsidR="008831B0" w:rsidRDefault="008831B0" w:rsidP="00AE3E68">
      <w:pPr>
        <w:spacing w:after="75" w:line="234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Для записи необходимо</w:t>
      </w:r>
      <w:r w:rsidRPr="008831B0">
        <w:rPr>
          <w:rFonts w:ascii="Tahoma" w:eastAsia="Times New Roman" w:hAnsi="Tahoma" w:cs="Tahoma"/>
          <w:color w:val="333333"/>
          <w:sz w:val="18"/>
          <w:lang w:eastAsia="ru-RU"/>
        </w:rPr>
        <w:t> </w:t>
      </w:r>
      <w:r w:rsidRPr="008831B0">
        <w:rPr>
          <w:rFonts w:ascii="Tahoma" w:eastAsia="Times New Roman" w:hAnsi="Tahoma" w:cs="Tahoma"/>
          <w:b/>
          <w:bCs/>
          <w:color w:val="FF0000"/>
          <w:sz w:val="18"/>
          <w:lang w:eastAsia="ru-RU"/>
        </w:rPr>
        <w:t>выбрать специальность врача</w:t>
      </w: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, к которому Вы хотите попасть на прием. Для этого поставьте галочку напротив нужной специальности (врач-терапевт, врач-кардиолог, врач-невролог и т.д.).</w:t>
      </w:r>
    </w:p>
    <w:p w:rsidR="00AE3E68" w:rsidRDefault="00AE3E68" w:rsidP="00AE3E68">
      <w:pPr>
        <w:spacing w:after="75" w:line="234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AE3E68" w:rsidRPr="008831B0" w:rsidRDefault="007469B3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pict>
          <v:shape id="_x0000_i1045" type="#_x0000_t75" style="width:467.45pt;height:351.4pt">
            <v:imagedata r:id="rId26" o:title="20"/>
          </v:shape>
        </w:pict>
      </w:r>
    </w:p>
    <w:p w:rsidR="008831B0" w:rsidRDefault="00C06B9A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Результат:</w:t>
      </w:r>
    </w:p>
    <w:p w:rsidR="00C06B9A" w:rsidRDefault="00C06B9A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pict>
          <v:shape id="_x0000_i1057" type="#_x0000_t75" style="width:467.45pt;height:396pt">
            <v:imagedata r:id="rId27" o:title="688"/>
          </v:shape>
        </w:pict>
      </w:r>
    </w:p>
    <w:p w:rsidR="00C06B9A" w:rsidRPr="008831B0" w:rsidRDefault="00C06B9A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8831B0" w:rsidRDefault="008831B0" w:rsidP="00AE3E68">
      <w:pPr>
        <w:spacing w:after="75" w:line="234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При записи </w:t>
      </w:r>
      <w:r w:rsidR="009A119D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на прием к врачу-терапевту можно</w:t>
      </w: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 выбрать</w:t>
      </w:r>
      <w:r w:rsidRPr="008831B0">
        <w:rPr>
          <w:rFonts w:ascii="Tahoma" w:eastAsia="Times New Roman" w:hAnsi="Tahoma" w:cs="Tahoma"/>
          <w:color w:val="333333"/>
          <w:sz w:val="18"/>
          <w:lang w:eastAsia="ru-RU"/>
        </w:rPr>
        <w:t> </w:t>
      </w:r>
      <w:r w:rsidRPr="008831B0">
        <w:rPr>
          <w:rFonts w:ascii="Tahoma" w:eastAsia="Times New Roman" w:hAnsi="Tahoma" w:cs="Tahoma"/>
          <w:b/>
          <w:bCs/>
          <w:color w:val="FF0000"/>
          <w:sz w:val="18"/>
          <w:lang w:eastAsia="ru-RU"/>
        </w:rPr>
        <w:t>номер участка</w:t>
      </w:r>
      <w:r w:rsidRPr="008831B0">
        <w:rPr>
          <w:rFonts w:ascii="Tahoma" w:eastAsia="Times New Roman" w:hAnsi="Tahoma" w:cs="Tahoma"/>
          <w:color w:val="333333"/>
          <w:sz w:val="18"/>
          <w:lang w:eastAsia="ru-RU"/>
        </w:rPr>
        <w:t> </w:t>
      </w: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в верхнем раскрывающемся списке.</w:t>
      </w:r>
    </w:p>
    <w:p w:rsidR="00AE3E68" w:rsidRPr="008831B0" w:rsidRDefault="007469B3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pict>
          <v:shape id="_x0000_i1046" type="#_x0000_t75" style="width:467.45pt;height:353pt">
            <v:imagedata r:id="rId28" o:title="21"/>
          </v:shape>
        </w:pict>
      </w: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8831B0" w:rsidRDefault="008831B0" w:rsidP="00E11C4D">
      <w:pPr>
        <w:spacing w:after="75" w:line="234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Если на Вашем участке нет участкового врача-терапевта, то нужно выбрать только специальность «врач-терапевт» и не указывать участок (в поле «Участок» должно быть "------"). Вам будут показаны все доступные талоны ко всем терапевтам.</w:t>
      </w:r>
    </w:p>
    <w:p w:rsidR="00E11C4D" w:rsidRPr="008831B0" w:rsidRDefault="007469B3" w:rsidP="00E11C4D">
      <w:pPr>
        <w:spacing w:after="75" w:line="234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pict>
          <v:shape id="_x0000_i1047" type="#_x0000_t75" style="width:466.95pt;height:353pt">
            <v:imagedata r:id="rId29" o:title="22"/>
          </v:shape>
        </w:pict>
      </w: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8831B0" w:rsidRPr="008831B0" w:rsidRDefault="008831B0" w:rsidP="00E11C4D">
      <w:pPr>
        <w:spacing w:after="75" w:line="234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После нажатия кнопки «Далее» Вам будут указаны доступные (свободные) талоны к выбранному специалисту.</w:t>
      </w:r>
    </w:p>
    <w:p w:rsidR="008831B0" w:rsidRPr="008831B0" w:rsidRDefault="008831B0" w:rsidP="00E11C4D">
      <w:pPr>
        <w:spacing w:after="75" w:line="234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b/>
          <w:bCs/>
          <w:color w:val="FF0000"/>
          <w:sz w:val="18"/>
          <w:lang w:eastAsia="ru-RU"/>
        </w:rPr>
        <w:t>Выберите врача. </w:t>
      </w:r>
    </w:p>
    <w:p w:rsidR="008831B0" w:rsidRDefault="008831B0" w:rsidP="00E11C4D">
      <w:pPr>
        <w:spacing w:after="75" w:line="234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Далее поставьте</w:t>
      </w:r>
      <w:r w:rsidRPr="008831B0">
        <w:rPr>
          <w:rFonts w:ascii="Tahoma" w:eastAsia="Times New Roman" w:hAnsi="Tahoma" w:cs="Tahoma"/>
          <w:color w:val="333333"/>
          <w:sz w:val="18"/>
          <w:lang w:eastAsia="ru-RU"/>
        </w:rPr>
        <w:t> </w:t>
      </w:r>
      <w:r w:rsidRPr="008831B0">
        <w:rPr>
          <w:rFonts w:ascii="Tahoma" w:eastAsia="Times New Roman" w:hAnsi="Tahoma" w:cs="Tahoma"/>
          <w:b/>
          <w:bCs/>
          <w:color w:val="FF0000"/>
          <w:sz w:val="18"/>
          <w:lang w:eastAsia="ru-RU"/>
        </w:rPr>
        <w:t>галочку напротив удобного времени приема. </w:t>
      </w: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Вы можете заказать только по одному талону к врачу одной специальности на каждый день. Нажмите «Далее».</w:t>
      </w:r>
    </w:p>
    <w:p w:rsidR="00E11C4D" w:rsidRPr="008831B0" w:rsidRDefault="00627688" w:rsidP="00E11C4D">
      <w:pPr>
        <w:spacing w:after="75" w:line="234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pict>
          <v:shape id="_x0000_i1048" type="#_x0000_t75" style="width:466.95pt;height:418.05pt">
            <v:imagedata r:id="rId30" o:title="23"/>
          </v:shape>
        </w:pict>
      </w: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8831B0" w:rsidRDefault="008831B0" w:rsidP="00097639">
      <w:pPr>
        <w:spacing w:after="75" w:line="234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Далее необходимо ввести полностью</w:t>
      </w:r>
      <w:r w:rsidRPr="008831B0">
        <w:rPr>
          <w:rFonts w:ascii="Tahoma" w:eastAsia="Times New Roman" w:hAnsi="Tahoma" w:cs="Tahoma"/>
          <w:color w:val="333333"/>
          <w:sz w:val="18"/>
          <w:lang w:eastAsia="ru-RU"/>
        </w:rPr>
        <w:t> </w:t>
      </w:r>
      <w:r w:rsidRPr="008831B0">
        <w:rPr>
          <w:rFonts w:ascii="Tahoma" w:eastAsia="Times New Roman" w:hAnsi="Tahoma" w:cs="Tahoma"/>
          <w:b/>
          <w:bCs/>
          <w:color w:val="FF0000"/>
          <w:sz w:val="18"/>
          <w:lang w:eastAsia="ru-RU"/>
        </w:rPr>
        <w:t>Ваши фамилию, имя, отчество и дату рождения</w:t>
      </w:r>
      <w:r w:rsidR="00097639">
        <w:rPr>
          <w:rFonts w:ascii="Tahoma" w:eastAsia="Times New Roman" w:hAnsi="Tahoma" w:cs="Tahoma"/>
          <w:b/>
          <w:bCs/>
          <w:color w:val="FF0000"/>
          <w:sz w:val="18"/>
          <w:lang w:eastAsia="ru-RU"/>
        </w:rPr>
        <w:t xml:space="preserve"> (полную дату рождения, </w:t>
      </w:r>
      <w:proofErr w:type="gramStart"/>
      <w:r w:rsidR="00097639">
        <w:rPr>
          <w:rFonts w:ascii="Tahoma" w:eastAsia="Times New Roman" w:hAnsi="Tahoma" w:cs="Tahoma"/>
          <w:b/>
          <w:bCs/>
          <w:color w:val="FF0000"/>
          <w:sz w:val="18"/>
          <w:lang w:eastAsia="ru-RU"/>
        </w:rPr>
        <w:t>например</w:t>
      </w:r>
      <w:proofErr w:type="gramEnd"/>
      <w:r w:rsidR="00097639">
        <w:rPr>
          <w:rFonts w:ascii="Tahoma" w:eastAsia="Times New Roman" w:hAnsi="Tahoma" w:cs="Tahoma"/>
          <w:b/>
          <w:bCs/>
          <w:color w:val="FF0000"/>
          <w:sz w:val="18"/>
          <w:lang w:eastAsia="ru-RU"/>
        </w:rPr>
        <w:t>: 22.10.1987)</w:t>
      </w:r>
      <w:r w:rsidRPr="008831B0">
        <w:rPr>
          <w:rFonts w:ascii="Tahoma" w:eastAsia="Times New Roman" w:hAnsi="Tahoma" w:cs="Tahoma"/>
          <w:b/>
          <w:bCs/>
          <w:color w:val="333333"/>
          <w:sz w:val="18"/>
          <w:lang w:eastAsia="ru-RU"/>
        </w:rPr>
        <w:t> </w:t>
      </w: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в соответствующие поля формы.</w:t>
      </w:r>
      <w:r w:rsidRPr="008831B0">
        <w:rPr>
          <w:rFonts w:ascii="Tahoma" w:eastAsia="Times New Roman" w:hAnsi="Tahoma" w:cs="Tahoma"/>
          <w:b/>
          <w:bCs/>
          <w:color w:val="333333"/>
          <w:sz w:val="18"/>
          <w:lang w:eastAsia="ru-RU"/>
        </w:rPr>
        <w:t xml:space="preserve"> Вводить адрес не обязательно. </w:t>
      </w: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При вводе данных вместо буквы "ё" вводите букву "е"</w:t>
      </w:r>
      <w:r w:rsidR="00097639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 (если у вас не получается записаться на прием)</w:t>
      </w: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. Записаться на прием могут только зарегистрированные в базе данных жители.</w:t>
      </w:r>
    </w:p>
    <w:p w:rsidR="00097639" w:rsidRPr="008831B0" w:rsidRDefault="00627688" w:rsidP="00097639">
      <w:pPr>
        <w:spacing w:after="75" w:line="234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pict>
          <v:shape id="_x0000_i1049" type="#_x0000_t75" style="width:467.45pt;height:407.3pt">
            <v:imagedata r:id="rId31" o:title="24"/>
          </v:shape>
        </w:pict>
      </w: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8831B0" w:rsidRPr="008831B0" w:rsidRDefault="008831B0" w:rsidP="00097639">
      <w:pPr>
        <w:spacing w:after="75" w:line="234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Если программа выдает «Вы не идентифицированы по базе данных», проверьте введенную информацию и повторите попытку.</w:t>
      </w:r>
    </w:p>
    <w:p w:rsidR="008831B0" w:rsidRPr="008831B0" w:rsidRDefault="008831B0" w:rsidP="00097639">
      <w:pPr>
        <w:spacing w:after="75" w:line="234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Если Вы все вводите верно, но записаться не получается, возможно в базе данных данные о Вас устарели и(или) не полностью внесена информация (возможно неправильно записана буква в фамилии или дата рождения). Для уточнения Ваших персональных данных необходимо обратиться в регистратуру поликлиники с паспортом.</w:t>
      </w:r>
    </w:p>
    <w:p w:rsidR="008831B0" w:rsidRPr="008831B0" w:rsidRDefault="008831B0" w:rsidP="00097639">
      <w:pPr>
        <w:spacing w:after="75" w:line="234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b/>
          <w:bCs/>
          <w:color w:val="333333"/>
          <w:sz w:val="18"/>
          <w:lang w:eastAsia="ru-RU"/>
        </w:rPr>
        <w:t>При обращении в регистратуру или на прием просите проверить и ввести все Ваши данные. </w:t>
      </w: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Указание в базе места проживания и места прописки поможет отыскать в регистратуре Вашу амбулаторную карту. Номер телефона позволит регистратору позвонить Вам и предупредить об отмене приема (например, если врач, к которому Вы записаны, заболел).</w:t>
      </w: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 </w:t>
      </w: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bookmarkStart w:id="5" w:name="Отказ_от_талона"/>
      <w:bookmarkEnd w:id="5"/>
      <w:r w:rsidRPr="008831B0">
        <w:rPr>
          <w:rFonts w:ascii="Tahoma" w:eastAsia="Times New Roman" w:hAnsi="Tahoma" w:cs="Tahoma"/>
          <w:b/>
          <w:bCs/>
          <w:color w:val="3366FF"/>
          <w:sz w:val="18"/>
          <w:lang w:eastAsia="ru-RU"/>
        </w:rPr>
        <w:t>Отказ от талона</w:t>
      </w: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</w:p>
    <w:p w:rsidR="008831B0" w:rsidRDefault="008831B0" w:rsidP="00097639">
      <w:pPr>
        <w:spacing w:after="75" w:line="234" w:lineRule="atLeast"/>
        <w:jc w:val="both"/>
        <w:rPr>
          <w:rFonts w:ascii="Tahoma" w:eastAsia="Times New Roman" w:hAnsi="Tahoma" w:cs="Tahoma"/>
          <w:b/>
          <w:color w:val="333333"/>
          <w:sz w:val="18"/>
          <w:szCs w:val="18"/>
          <w:lang w:eastAsia="ru-RU"/>
        </w:rPr>
      </w:pPr>
      <w:r w:rsidRPr="00097639">
        <w:rPr>
          <w:rFonts w:ascii="Tahoma" w:eastAsia="Times New Roman" w:hAnsi="Tahoma" w:cs="Tahoma"/>
          <w:b/>
          <w:color w:val="333333"/>
          <w:sz w:val="18"/>
          <w:szCs w:val="18"/>
          <w:lang w:eastAsia="ru-RU"/>
        </w:rPr>
        <w:t>Если Вы записались на прием к врачу, но по какой-либо причине не можете придти – пожалуйста, откажитесь от талона.</w:t>
      </w:r>
    </w:p>
    <w:p w:rsidR="008743EF" w:rsidRPr="00097639" w:rsidRDefault="00627688" w:rsidP="00097639">
      <w:pPr>
        <w:spacing w:after="75" w:line="234" w:lineRule="atLeast"/>
        <w:jc w:val="both"/>
        <w:rPr>
          <w:rFonts w:ascii="Tahoma" w:eastAsia="Times New Roman" w:hAnsi="Tahoma" w:cs="Tahoma"/>
          <w:b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color w:val="333333"/>
          <w:sz w:val="18"/>
          <w:szCs w:val="18"/>
          <w:lang w:eastAsia="ru-RU"/>
        </w:rPr>
        <w:pict>
          <v:shape id="_x0000_i1050" type="#_x0000_t75" style="width:467.45pt;height:307.35pt">
            <v:imagedata r:id="rId32" o:title="3_4"/>
          </v:shape>
        </w:pict>
      </w: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Необходимо заполнить поля соответствующей информацией и нажать кнопку «Далее».</w:t>
      </w:r>
    </w:p>
    <w:p w:rsidR="008743EF" w:rsidRPr="008831B0" w:rsidRDefault="00627688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pict>
          <v:shape id="_x0000_i1051" type="#_x0000_t75" style="width:467.45pt;height:408.9pt">
            <v:imagedata r:id="rId33" o:title="25"/>
          </v:shape>
        </w:pict>
      </w: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</w:p>
    <w:p w:rsid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Вы увидите все Ваши талоны.</w:t>
      </w:r>
    </w:p>
    <w:p w:rsidR="00E77B2A" w:rsidRDefault="00627688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pict>
          <v:shape id="_x0000_i1052" type="#_x0000_t75" style="width:467.45pt;height:371.3pt">
            <v:imagedata r:id="rId34" o:title="26"/>
          </v:shape>
        </w:pict>
      </w:r>
    </w:p>
    <w:p w:rsidR="008743EF" w:rsidRPr="008831B0" w:rsidRDefault="008743EF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</w:p>
    <w:p w:rsid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Поставьте галочку напротив талоны, от которого Вы хотите отказаться, и нажмите «Далее».</w:t>
      </w:r>
    </w:p>
    <w:p w:rsidR="00E77B2A" w:rsidRDefault="00627688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pict>
          <v:shape id="_x0000_i1053" type="#_x0000_t75" style="width:467.45pt;height:374.5pt">
            <v:imagedata r:id="rId35" o:title="28"/>
          </v:shape>
        </w:pict>
      </w:r>
    </w:p>
    <w:p w:rsidR="00E77B2A" w:rsidRPr="008831B0" w:rsidRDefault="00627688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pict>
          <v:shape id="_x0000_i1054" type="#_x0000_t75" style="width:466.95pt;height:365.35pt">
            <v:imagedata r:id="rId36" o:title="27"/>
          </v:shape>
        </w:pict>
      </w:r>
    </w:p>
    <w:p w:rsidR="008831B0" w:rsidRDefault="008831B0" w:rsidP="008831B0">
      <w:pPr>
        <w:spacing w:after="75" w:line="234" w:lineRule="atLeast"/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</w:pPr>
    </w:p>
    <w:p w:rsidR="00E62C6E" w:rsidRPr="008831B0" w:rsidRDefault="00627688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pict>
          <v:shape id="_x0000_i1055" type="#_x0000_t75" style="width:467.45pt;height:312.7pt">
            <v:imagedata r:id="rId37" o:title="31"/>
          </v:shape>
        </w:pict>
      </w: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Ваша запись будет отменена. Другой пациент сможет записаться на это время.</w:t>
      </w: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</w:p>
    <w:p w:rsidR="008831B0" w:rsidRPr="008831B0" w:rsidRDefault="008831B0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</w:p>
    <w:p w:rsidR="008831B0" w:rsidRPr="008831B0" w:rsidRDefault="00E62C6E" w:rsidP="008831B0">
      <w:pPr>
        <w:spacing w:after="75" w:line="234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bookmarkStart w:id="6" w:name="Вернуться_на_сайт"/>
      <w:bookmarkEnd w:id="6"/>
      <w:r>
        <w:rPr>
          <w:rFonts w:ascii="Tahoma" w:eastAsia="Times New Roman" w:hAnsi="Tahoma" w:cs="Tahoma"/>
          <w:b/>
          <w:bCs/>
          <w:color w:val="3366FF"/>
          <w:sz w:val="18"/>
          <w:lang w:eastAsia="ru-RU"/>
        </w:rPr>
        <w:t>Кнопка «</w:t>
      </w:r>
      <w:r w:rsidR="008831B0" w:rsidRPr="008831B0">
        <w:rPr>
          <w:rFonts w:ascii="Tahoma" w:eastAsia="Times New Roman" w:hAnsi="Tahoma" w:cs="Tahoma"/>
          <w:b/>
          <w:bCs/>
          <w:color w:val="3366FF"/>
          <w:sz w:val="18"/>
          <w:lang w:eastAsia="ru-RU"/>
        </w:rPr>
        <w:t>Вернуться на</w:t>
      </w:r>
      <w:r>
        <w:rPr>
          <w:rFonts w:ascii="Tahoma" w:eastAsia="Times New Roman" w:hAnsi="Tahoma" w:cs="Tahoma"/>
          <w:b/>
          <w:bCs/>
          <w:color w:val="3366FF"/>
          <w:sz w:val="18"/>
          <w:lang w:eastAsia="ru-RU"/>
        </w:rPr>
        <w:t>зад»</w:t>
      </w:r>
    </w:p>
    <w:p w:rsidR="006B694C" w:rsidRDefault="00E62C6E" w:rsidP="00E62C6E">
      <w:pPr>
        <w:jc w:val="both"/>
      </w:pP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По этой кнопке</w:t>
      </w:r>
      <w:r w:rsidR="008831B0"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 Вы вернетесь </w:t>
      </w: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назад </w:t>
      </w:r>
      <w:r w:rsidR="008831B0" w:rsidRPr="008831B0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 xml:space="preserve">на </w:t>
      </w:r>
      <w:r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главную страничку интернет-регистратуры поликлиники УЗ «Жлобинская ЦРБ».</w:t>
      </w:r>
    </w:p>
    <w:sectPr w:rsidR="006B694C" w:rsidSect="007469B3">
      <w:pgSz w:w="11906" w:h="16838"/>
      <w:pgMar w:top="142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831B0"/>
    <w:rsid w:val="00053DFE"/>
    <w:rsid w:val="00097639"/>
    <w:rsid w:val="0011584B"/>
    <w:rsid w:val="001A3DFB"/>
    <w:rsid w:val="00240E2D"/>
    <w:rsid w:val="002B62B3"/>
    <w:rsid w:val="00505B51"/>
    <w:rsid w:val="00514073"/>
    <w:rsid w:val="005E72FC"/>
    <w:rsid w:val="00627688"/>
    <w:rsid w:val="006408AE"/>
    <w:rsid w:val="006B694C"/>
    <w:rsid w:val="007469B3"/>
    <w:rsid w:val="007E1280"/>
    <w:rsid w:val="008743EF"/>
    <w:rsid w:val="008831B0"/>
    <w:rsid w:val="009A119D"/>
    <w:rsid w:val="009F70A6"/>
    <w:rsid w:val="00A25F2D"/>
    <w:rsid w:val="00A53F84"/>
    <w:rsid w:val="00AE3E68"/>
    <w:rsid w:val="00BF5DCC"/>
    <w:rsid w:val="00C06B9A"/>
    <w:rsid w:val="00C83D22"/>
    <w:rsid w:val="00E11C4D"/>
    <w:rsid w:val="00E62C6E"/>
    <w:rsid w:val="00E77B2A"/>
    <w:rsid w:val="00ED13CF"/>
    <w:rsid w:val="00FD5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  <w15:docId w15:val="{3A94CAFB-9D6B-4805-98A3-FF1D464BE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694C"/>
  </w:style>
  <w:style w:type="paragraph" w:styleId="1">
    <w:name w:val="heading 1"/>
    <w:basedOn w:val="a"/>
    <w:link w:val="10"/>
    <w:uiPriority w:val="9"/>
    <w:qFormat/>
    <w:rsid w:val="008831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31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8831B0"/>
    <w:rPr>
      <w:b/>
      <w:bCs/>
    </w:rPr>
  </w:style>
  <w:style w:type="paragraph" w:styleId="a4">
    <w:name w:val="Normal (Web)"/>
    <w:basedOn w:val="a"/>
    <w:uiPriority w:val="99"/>
    <w:unhideWhenUsed/>
    <w:rsid w:val="00883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8831B0"/>
    <w:rPr>
      <w:color w:val="0000FF"/>
      <w:u w:val="single"/>
    </w:rPr>
  </w:style>
  <w:style w:type="character" w:customStyle="1" w:styleId="apple-converted-space">
    <w:name w:val="apple-converted-space"/>
    <w:basedOn w:val="a0"/>
    <w:rsid w:val="008831B0"/>
  </w:style>
  <w:style w:type="paragraph" w:styleId="a6">
    <w:name w:val="Balloon Text"/>
    <w:basedOn w:val="a"/>
    <w:link w:val="a7"/>
    <w:uiPriority w:val="99"/>
    <w:semiHidden/>
    <w:unhideWhenUsed/>
    <w:rsid w:val="00883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31B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F5D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67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hyperlink" Target="http://178.124.176.17:8081/4DACTION/TalonyWeb_WriteTalony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C464EA-BA4A-4B0C-8A61-D9A797141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18</Pages>
  <Words>975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13</cp:revision>
  <dcterms:created xsi:type="dcterms:W3CDTF">2018-07-04T11:55:00Z</dcterms:created>
  <dcterms:modified xsi:type="dcterms:W3CDTF">2018-07-07T09:33:00Z</dcterms:modified>
</cp:coreProperties>
</file>